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8EE61" w14:textId="77777777" w:rsidR="00541B55" w:rsidRDefault="00541B55" w:rsidP="00541B5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color w:val="44546A" w:themeColor="text2"/>
          <w:sz w:val="28"/>
          <w:szCs w:val="28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0DDEC4DB" wp14:editId="3632AD59">
            <wp:simplePos x="0" y="0"/>
            <wp:positionH relativeFrom="column">
              <wp:posOffset>2105836</wp:posOffset>
            </wp:positionH>
            <wp:positionV relativeFrom="paragraph">
              <wp:posOffset>-238760</wp:posOffset>
            </wp:positionV>
            <wp:extent cx="1743075" cy="7282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DEB4A" w14:textId="77777777" w:rsidR="00541B55" w:rsidRDefault="00541B55" w:rsidP="00541B5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color w:val="44546A" w:themeColor="text2"/>
          <w:sz w:val="28"/>
          <w:szCs w:val="28"/>
        </w:rPr>
      </w:pPr>
    </w:p>
    <w:p w14:paraId="03B826AA" w14:textId="77777777" w:rsidR="00541B55" w:rsidRDefault="00541B55" w:rsidP="00541B5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color w:val="44546A" w:themeColor="text2"/>
          <w:sz w:val="28"/>
          <w:szCs w:val="28"/>
        </w:rPr>
      </w:pPr>
    </w:p>
    <w:p w14:paraId="4AB004C0" w14:textId="77777777" w:rsidR="00541B55" w:rsidRPr="00B30C30" w:rsidRDefault="00541B55" w:rsidP="00541B5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44546A" w:themeColor="text2"/>
          <w:sz w:val="28"/>
          <w:szCs w:val="28"/>
        </w:rPr>
      </w:pPr>
      <w:r w:rsidRPr="00B30C30">
        <w:rPr>
          <w:rFonts w:cs="Calibri"/>
          <w:b/>
          <w:color w:val="44546A" w:themeColor="text2"/>
          <w:sz w:val="28"/>
          <w:szCs w:val="28"/>
        </w:rPr>
        <w:t>Qualifications, Roles and Responsibilities of a Florida GMR Board Member</w:t>
      </w:r>
    </w:p>
    <w:p w14:paraId="5DB30E0B" w14:textId="77777777" w:rsidR="00541B55" w:rsidRPr="00B30C30" w:rsidRDefault="00541B55" w:rsidP="00541B55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8"/>
          <w:szCs w:val="28"/>
        </w:rPr>
      </w:pPr>
    </w:p>
    <w:p w14:paraId="392EA319" w14:textId="77777777" w:rsidR="00541B55" w:rsidRPr="00B30C30" w:rsidRDefault="00541B55" w:rsidP="00541B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B30C30">
        <w:rPr>
          <w:rFonts w:cs="Calibri"/>
          <w:b/>
          <w:color w:val="000000"/>
          <w:sz w:val="24"/>
          <w:szCs w:val="24"/>
        </w:rPr>
        <w:t xml:space="preserve">To qualify to run for a Florida GMR Board of Director seat:  </w:t>
      </w:r>
    </w:p>
    <w:p w14:paraId="4D33CD86" w14:textId="77777777" w:rsidR="00541B55" w:rsidRPr="00B30C30" w:rsidRDefault="00541B55" w:rsidP="00541B5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B30C30">
        <w:rPr>
          <w:rFonts w:cs="Calibri"/>
          <w:b/>
          <w:color w:val="000000"/>
          <w:sz w:val="24"/>
          <w:szCs w:val="24"/>
        </w:rPr>
        <w:t>Candidates must have completed being a GMR Member in good standing for one year prior to the year for which you are running.  AND…</w:t>
      </w:r>
    </w:p>
    <w:p w14:paraId="5760668B" w14:textId="77777777" w:rsidR="00541B55" w:rsidRPr="00B30C30" w:rsidRDefault="00541B55" w:rsidP="00541B5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B30C30">
        <w:rPr>
          <w:rFonts w:cs="Calibri"/>
          <w:b/>
          <w:color w:val="000000"/>
          <w:sz w:val="24"/>
          <w:szCs w:val="24"/>
        </w:rPr>
        <w:t>Atten</w:t>
      </w:r>
      <w:r>
        <w:rPr>
          <w:rFonts w:cs="Calibri"/>
          <w:b/>
          <w:color w:val="000000"/>
          <w:sz w:val="24"/>
          <w:szCs w:val="24"/>
        </w:rPr>
        <w:t>ded one of the GMR events</w:t>
      </w:r>
      <w:r w:rsidRPr="00B30C30">
        <w:rPr>
          <w:rFonts w:cs="Calibri"/>
          <w:b/>
          <w:color w:val="000000"/>
          <w:sz w:val="24"/>
          <w:szCs w:val="24"/>
        </w:rPr>
        <w:t xml:space="preserve"> in the immediate year prior to which you are running.</w:t>
      </w:r>
    </w:p>
    <w:p w14:paraId="284ACCAC" w14:textId="16F792DF" w:rsidR="00541B55" w:rsidRPr="00B30C30" w:rsidRDefault="00541B55" w:rsidP="00541B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B30C30">
        <w:rPr>
          <w:rFonts w:cs="Calibri"/>
          <w:b/>
          <w:color w:val="000000"/>
          <w:sz w:val="24"/>
          <w:szCs w:val="24"/>
        </w:rPr>
        <w:t xml:space="preserve">Board members are volunteer positions and will serve a </w:t>
      </w:r>
      <w:r w:rsidR="001253A5" w:rsidRPr="00B30C30">
        <w:rPr>
          <w:rFonts w:cs="Calibri"/>
          <w:b/>
          <w:color w:val="000000"/>
          <w:sz w:val="24"/>
          <w:szCs w:val="24"/>
        </w:rPr>
        <w:t>two-year</w:t>
      </w:r>
      <w:bookmarkStart w:id="0" w:name="_GoBack"/>
      <w:bookmarkEnd w:id="0"/>
      <w:r w:rsidRPr="00B30C30">
        <w:rPr>
          <w:rFonts w:cs="Calibri"/>
          <w:b/>
          <w:color w:val="000000"/>
          <w:sz w:val="24"/>
          <w:szCs w:val="24"/>
        </w:rPr>
        <w:t xml:space="preserve"> term/commitment.</w:t>
      </w:r>
    </w:p>
    <w:p w14:paraId="589AA4B8" w14:textId="77777777" w:rsidR="00541B55" w:rsidRPr="00B30C30" w:rsidRDefault="00541B55" w:rsidP="00541B5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3FAE1690" w14:textId="77777777" w:rsidR="00541B55" w:rsidRPr="00B30C30" w:rsidRDefault="00541B55" w:rsidP="00541B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30C30">
        <w:rPr>
          <w:rFonts w:cs="Calibri"/>
          <w:color w:val="000000"/>
          <w:sz w:val="24"/>
          <w:szCs w:val="24"/>
        </w:rPr>
        <w:t>To align with and actively promote the objectives and mission statement of GMR.</w:t>
      </w:r>
    </w:p>
    <w:p w14:paraId="14A4657C" w14:textId="77777777" w:rsidR="00541B55" w:rsidRPr="00B30C30" w:rsidRDefault="00541B55" w:rsidP="00541B55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1D6115B" w14:textId="797BAF40" w:rsidR="00541B55" w:rsidRPr="00E1353F" w:rsidRDefault="00541B55" w:rsidP="00541B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1353F">
        <w:rPr>
          <w:rFonts w:cs="Calibri"/>
          <w:color w:val="000000"/>
          <w:sz w:val="24"/>
          <w:szCs w:val="24"/>
        </w:rPr>
        <w:t>Board Members are expected to attend GMR monthly meetings unless excused by current President of GMR.  Meetings are held the 3</w:t>
      </w:r>
      <w:r w:rsidRPr="00E1353F">
        <w:rPr>
          <w:rFonts w:cs="Calibri"/>
          <w:color w:val="000000"/>
          <w:sz w:val="24"/>
          <w:szCs w:val="24"/>
          <w:vertAlign w:val="superscript"/>
        </w:rPr>
        <w:t>rd</w:t>
      </w:r>
      <w:r w:rsidRPr="00E1353F">
        <w:rPr>
          <w:rFonts w:cs="Calibri"/>
          <w:color w:val="000000"/>
          <w:sz w:val="24"/>
          <w:szCs w:val="24"/>
        </w:rPr>
        <w:t xml:space="preserve"> Friday of each month and are from 11:30AM to</w:t>
      </w:r>
      <w:r w:rsidR="0074336A" w:rsidRPr="00E1353F">
        <w:rPr>
          <w:rFonts w:cs="Calibri"/>
          <w:color w:val="000000"/>
          <w:sz w:val="24"/>
          <w:szCs w:val="24"/>
        </w:rPr>
        <w:t xml:space="preserve"> 1:30PM at the Tampa location to be determined.</w:t>
      </w:r>
    </w:p>
    <w:p w14:paraId="0C64723B" w14:textId="77777777" w:rsidR="00541B55" w:rsidRPr="00E1353F" w:rsidRDefault="00541B55" w:rsidP="00541B55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</w:p>
    <w:p w14:paraId="047EEE52" w14:textId="77777777" w:rsidR="00541B55" w:rsidRPr="00E1353F" w:rsidRDefault="00541B55" w:rsidP="00541B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1353F">
        <w:rPr>
          <w:rFonts w:cs="Calibri"/>
          <w:color w:val="000000"/>
          <w:sz w:val="24"/>
          <w:szCs w:val="24"/>
        </w:rPr>
        <w:t>Only two unexcused meetings are permitted per year while holding office.</w:t>
      </w:r>
    </w:p>
    <w:p w14:paraId="148982B2" w14:textId="77777777" w:rsidR="00541B55" w:rsidRPr="00E1353F" w:rsidRDefault="00541B55" w:rsidP="00541B55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</w:p>
    <w:p w14:paraId="7A6792BF" w14:textId="77777777" w:rsidR="00541B55" w:rsidRPr="00E1353F" w:rsidRDefault="00541B55" w:rsidP="00541B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1353F">
        <w:rPr>
          <w:rFonts w:cs="Calibri"/>
          <w:color w:val="000000"/>
          <w:sz w:val="24"/>
          <w:szCs w:val="24"/>
        </w:rPr>
        <w:t>Should a Board Member be unable to attend a monthly meeting due to a scheduling conflict, they are expected to join the meeting via conference call-in number.</w:t>
      </w:r>
    </w:p>
    <w:p w14:paraId="7275A983" w14:textId="77777777" w:rsidR="00541B55" w:rsidRPr="00E1353F" w:rsidRDefault="00541B55" w:rsidP="00541B55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</w:p>
    <w:p w14:paraId="26F4F7CF" w14:textId="77777777" w:rsidR="00541B55" w:rsidRPr="00E1353F" w:rsidRDefault="00541B55" w:rsidP="00541B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1353F">
        <w:rPr>
          <w:rFonts w:cs="Calibri"/>
          <w:color w:val="000000"/>
          <w:sz w:val="24"/>
          <w:szCs w:val="24"/>
        </w:rPr>
        <w:t>Board Members will serve on a minimum of two GMR Event Committees of their choice.</w:t>
      </w:r>
    </w:p>
    <w:p w14:paraId="1ED3855C" w14:textId="77777777" w:rsidR="00541B55" w:rsidRPr="00E1353F" w:rsidRDefault="00541B55" w:rsidP="00541B55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</w:p>
    <w:p w14:paraId="33AFE700" w14:textId="77777777" w:rsidR="00541B55" w:rsidRPr="00E1353F" w:rsidRDefault="00541B55" w:rsidP="00541B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1353F">
        <w:rPr>
          <w:rFonts w:cs="Calibri"/>
          <w:color w:val="000000"/>
          <w:sz w:val="24"/>
          <w:szCs w:val="24"/>
        </w:rPr>
        <w:t>Board Members will be required to attend and participate in GMR meetings and</w:t>
      </w:r>
    </w:p>
    <w:p w14:paraId="7E3DB6E6" w14:textId="77777777" w:rsidR="00541B55" w:rsidRPr="00E1353F" w:rsidRDefault="00541B55" w:rsidP="00541B55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4"/>
          <w:szCs w:val="24"/>
        </w:rPr>
      </w:pPr>
      <w:r w:rsidRPr="00E1353F">
        <w:rPr>
          <w:rFonts w:cs="Calibri"/>
          <w:color w:val="000000"/>
          <w:sz w:val="24"/>
          <w:szCs w:val="24"/>
        </w:rPr>
        <w:t>Events throughout their 2-year term.</w:t>
      </w:r>
    </w:p>
    <w:p w14:paraId="209E95D6" w14:textId="77777777" w:rsidR="00541B55" w:rsidRPr="00E1353F" w:rsidRDefault="00541B55" w:rsidP="00541B55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4"/>
          <w:szCs w:val="24"/>
        </w:rPr>
      </w:pPr>
    </w:p>
    <w:p w14:paraId="7EE6E504" w14:textId="77777777" w:rsidR="00541B55" w:rsidRPr="00E1353F" w:rsidRDefault="00541B55" w:rsidP="00541B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1353F">
        <w:rPr>
          <w:rFonts w:cs="Calibri"/>
          <w:color w:val="000000"/>
          <w:sz w:val="24"/>
          <w:szCs w:val="24"/>
        </w:rPr>
        <w:t>Proactively observe ways to serve during all GMR functions and participate in meetings.</w:t>
      </w:r>
    </w:p>
    <w:p w14:paraId="7AECC615" w14:textId="77777777" w:rsidR="00541B55" w:rsidRPr="00E1353F" w:rsidRDefault="00541B55" w:rsidP="00541B55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ind w:left="360"/>
        <w:rPr>
          <w:rFonts w:cs="Arial-Black"/>
          <w:color w:val="000000"/>
        </w:rPr>
      </w:pPr>
    </w:p>
    <w:p w14:paraId="687808BD" w14:textId="77777777" w:rsidR="00541B55" w:rsidRPr="00E1353F" w:rsidRDefault="00541B55" w:rsidP="00541B55">
      <w:pPr>
        <w:pStyle w:val="ListParagraph"/>
        <w:numPr>
          <w:ilvl w:val="0"/>
          <w:numId w:val="2"/>
        </w:numPr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cs="Arial-Black"/>
          <w:color w:val="000000"/>
        </w:rPr>
      </w:pPr>
      <w:r w:rsidRPr="00E1353F">
        <w:rPr>
          <w:rFonts w:cs="Arial-Black"/>
          <w:color w:val="000000"/>
        </w:rPr>
        <w:t>Support the decisions made by the board and by the officers.</w:t>
      </w:r>
      <w:r w:rsidRPr="00E1353F">
        <w:rPr>
          <w:rFonts w:cs="Arial-Black"/>
          <w:color w:val="000000"/>
        </w:rPr>
        <w:tab/>
      </w:r>
    </w:p>
    <w:p w14:paraId="5FF43744" w14:textId="77777777" w:rsidR="00541B55" w:rsidRPr="00E1353F" w:rsidRDefault="00541B55" w:rsidP="00541B55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6F9082A" w14:textId="77777777" w:rsidR="00541B55" w:rsidRPr="00E1353F" w:rsidRDefault="00541B55" w:rsidP="00541B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1353F">
        <w:rPr>
          <w:rFonts w:cs="Calibri"/>
          <w:color w:val="000000"/>
          <w:sz w:val="24"/>
          <w:szCs w:val="24"/>
        </w:rPr>
        <w:t>Officers and Board Members are required to attend the annual GMR Summit.</w:t>
      </w:r>
    </w:p>
    <w:p w14:paraId="0ABB12A5" w14:textId="0A3A9128" w:rsidR="00541B55" w:rsidRPr="00E1353F" w:rsidRDefault="00541B55" w:rsidP="00541B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1353F">
        <w:rPr>
          <w:rFonts w:cs="Calibri"/>
          <w:color w:val="000000"/>
          <w:sz w:val="24"/>
          <w:szCs w:val="24"/>
        </w:rPr>
        <w:t xml:space="preserve">Usually </w:t>
      </w:r>
      <w:r w:rsidR="0074336A" w:rsidRPr="00E1353F">
        <w:rPr>
          <w:rFonts w:cs="Calibri"/>
          <w:color w:val="000000"/>
          <w:sz w:val="24"/>
          <w:szCs w:val="24"/>
        </w:rPr>
        <w:t xml:space="preserve">July/August timeframe- 1 or 1 and a half </w:t>
      </w:r>
      <w:r w:rsidRPr="00E1353F">
        <w:rPr>
          <w:rFonts w:cs="Calibri"/>
          <w:color w:val="000000"/>
          <w:sz w:val="24"/>
          <w:szCs w:val="24"/>
        </w:rPr>
        <w:t>days.   Location TBD in advance of Summit date.</w:t>
      </w:r>
    </w:p>
    <w:p w14:paraId="45C7002F" w14:textId="288E8E97" w:rsidR="00541B55" w:rsidRPr="00E1353F" w:rsidRDefault="00541B55" w:rsidP="00541B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1353F">
        <w:rPr>
          <w:rFonts w:cs="Calibri"/>
          <w:color w:val="000000"/>
          <w:sz w:val="24"/>
          <w:szCs w:val="24"/>
        </w:rPr>
        <w:t xml:space="preserve">If out of town </w:t>
      </w:r>
      <w:r w:rsidR="0074336A" w:rsidRPr="00E1353F">
        <w:rPr>
          <w:rFonts w:cs="Calibri"/>
          <w:color w:val="000000"/>
          <w:sz w:val="24"/>
          <w:szCs w:val="24"/>
        </w:rPr>
        <w:t xml:space="preserve">overnight </w:t>
      </w:r>
      <w:r w:rsidRPr="00E1353F">
        <w:rPr>
          <w:rFonts w:cs="Calibri"/>
          <w:color w:val="000000"/>
          <w:sz w:val="24"/>
          <w:szCs w:val="24"/>
        </w:rPr>
        <w:t>location chosen, the GMR will cover hotel room for one night</w:t>
      </w:r>
    </w:p>
    <w:p w14:paraId="7E5EE669" w14:textId="77777777" w:rsidR="00541B55" w:rsidRPr="00E1353F" w:rsidRDefault="00541B55" w:rsidP="00541B5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E1353F">
        <w:rPr>
          <w:rFonts w:cs="Calibri"/>
          <w:color w:val="000000"/>
          <w:sz w:val="24"/>
          <w:szCs w:val="24"/>
        </w:rPr>
        <w:t xml:space="preserve"> </w:t>
      </w:r>
    </w:p>
    <w:p w14:paraId="19BA3419" w14:textId="77777777" w:rsidR="00541B55" w:rsidRPr="00E1353F" w:rsidRDefault="00541B55" w:rsidP="00541B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1353F">
        <w:rPr>
          <w:rFonts w:cs="Calibri"/>
          <w:color w:val="000000"/>
          <w:sz w:val="24"/>
          <w:szCs w:val="24"/>
        </w:rPr>
        <w:t>After serving 1 year on the GMR Board, the board member will be eligible to run for an Officer’s position.</w:t>
      </w:r>
    </w:p>
    <w:p w14:paraId="176D5091" w14:textId="77777777" w:rsidR="00541B55" w:rsidRPr="00E1353F" w:rsidRDefault="00541B55" w:rsidP="00541B55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</w:p>
    <w:p w14:paraId="57B887F7" w14:textId="323D35D7" w:rsidR="00541B55" w:rsidRPr="00E1353F" w:rsidRDefault="00541B55" w:rsidP="00541B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1353F">
        <w:rPr>
          <w:rFonts w:cs="Calibri"/>
          <w:color w:val="000000"/>
          <w:sz w:val="24"/>
          <w:szCs w:val="24"/>
        </w:rPr>
        <w:t>GMR Officers must agree to serve f</w:t>
      </w:r>
      <w:r w:rsidR="00080314" w:rsidRPr="00E1353F">
        <w:rPr>
          <w:rFonts w:cs="Calibri"/>
          <w:color w:val="000000"/>
          <w:sz w:val="24"/>
          <w:szCs w:val="24"/>
        </w:rPr>
        <w:t>our (4)</w:t>
      </w:r>
      <w:r w:rsidRPr="00E1353F">
        <w:rPr>
          <w:rFonts w:cs="Calibri"/>
          <w:color w:val="000000"/>
          <w:sz w:val="24"/>
          <w:szCs w:val="24"/>
        </w:rPr>
        <w:t xml:space="preserve"> years on the Board in the following roles:</w:t>
      </w:r>
    </w:p>
    <w:p w14:paraId="5D44FEE6" w14:textId="49033B26" w:rsidR="00541B55" w:rsidRPr="00E1353F" w:rsidRDefault="00541B55" w:rsidP="00541B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1353F">
        <w:rPr>
          <w:rFonts w:cs="Calibri"/>
          <w:color w:val="000000"/>
          <w:sz w:val="24"/>
          <w:szCs w:val="24"/>
        </w:rPr>
        <w:t>Secretary</w:t>
      </w:r>
      <w:r w:rsidR="00080314" w:rsidRPr="00E1353F">
        <w:rPr>
          <w:rFonts w:cs="Calibri"/>
          <w:color w:val="000000"/>
          <w:sz w:val="24"/>
          <w:szCs w:val="24"/>
        </w:rPr>
        <w:t>/</w:t>
      </w:r>
      <w:r w:rsidRPr="00E1353F">
        <w:rPr>
          <w:rFonts w:cs="Calibri"/>
          <w:color w:val="000000"/>
          <w:sz w:val="24"/>
          <w:szCs w:val="24"/>
        </w:rPr>
        <w:t>Treasurer, Vice President, President and Chairperson of the Board.</w:t>
      </w:r>
    </w:p>
    <w:p w14:paraId="3AF3942C" w14:textId="77777777" w:rsidR="00541B55" w:rsidRPr="00B30C30" w:rsidRDefault="00541B55" w:rsidP="00541B55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  <w:color w:val="000000"/>
          <w:sz w:val="24"/>
          <w:szCs w:val="24"/>
        </w:rPr>
      </w:pPr>
    </w:p>
    <w:p w14:paraId="41A39FDB" w14:textId="4567AC66" w:rsidR="000541ED" w:rsidRPr="0074336A" w:rsidRDefault="00541B55" w:rsidP="007433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30C30">
        <w:rPr>
          <w:rFonts w:cs="Calibri"/>
          <w:b/>
          <w:color w:val="000000"/>
          <w:sz w:val="24"/>
          <w:szCs w:val="24"/>
          <w:u w:val="single"/>
        </w:rPr>
        <w:t>Candidates will be required to atten</w:t>
      </w:r>
      <w:r>
        <w:rPr>
          <w:rFonts w:cs="Calibri"/>
          <w:b/>
          <w:color w:val="000000"/>
          <w:sz w:val="24"/>
          <w:szCs w:val="24"/>
          <w:u w:val="single"/>
        </w:rPr>
        <w:t xml:space="preserve">d the Elections Dinner on </w:t>
      </w:r>
      <w:r w:rsidR="00E06DE7">
        <w:rPr>
          <w:rFonts w:cs="Calibri"/>
          <w:b/>
          <w:color w:val="000000"/>
          <w:sz w:val="24"/>
          <w:szCs w:val="24"/>
          <w:u w:val="single"/>
        </w:rPr>
        <w:t>May 24</w:t>
      </w:r>
      <w:r w:rsidRPr="00B30C30">
        <w:rPr>
          <w:rFonts w:cs="Calibri"/>
          <w:b/>
          <w:color w:val="000000"/>
          <w:sz w:val="24"/>
          <w:szCs w:val="24"/>
          <w:u w:val="single"/>
          <w:vertAlign w:val="superscript"/>
        </w:rPr>
        <w:t>th</w:t>
      </w:r>
      <w:r w:rsidRPr="00B30C30">
        <w:rPr>
          <w:rFonts w:cs="Calibri"/>
          <w:color w:val="000000"/>
          <w:sz w:val="24"/>
          <w:szCs w:val="24"/>
        </w:rPr>
        <w:t>, giving a short campaign speech to those present</w:t>
      </w:r>
      <w:r>
        <w:rPr>
          <w:rFonts w:cs="Calibri"/>
          <w:color w:val="000000"/>
          <w:sz w:val="24"/>
          <w:szCs w:val="24"/>
        </w:rPr>
        <w:t>, explaining</w:t>
      </w:r>
      <w:r w:rsidRPr="00B30C30">
        <w:rPr>
          <w:rFonts w:cs="Calibri"/>
          <w:color w:val="000000"/>
          <w:sz w:val="24"/>
          <w:szCs w:val="24"/>
        </w:rPr>
        <w:t xml:space="preserve"> why they should be elected.</w:t>
      </w:r>
      <w:r>
        <w:rPr>
          <w:rFonts w:cs="Calibri"/>
          <w:color w:val="000000"/>
          <w:sz w:val="24"/>
          <w:szCs w:val="24"/>
        </w:rPr>
        <w:t xml:space="preserve">  If for some reason</w:t>
      </w:r>
      <w:r w:rsidRPr="00B30C30">
        <w:rPr>
          <w:rFonts w:cs="Calibri"/>
          <w:color w:val="000000"/>
          <w:sz w:val="24"/>
          <w:szCs w:val="24"/>
        </w:rPr>
        <w:t xml:space="preserve"> they cannot attend</w:t>
      </w:r>
      <w:r>
        <w:rPr>
          <w:rFonts w:cs="Calibri"/>
          <w:color w:val="000000"/>
          <w:sz w:val="24"/>
          <w:szCs w:val="24"/>
        </w:rPr>
        <w:t xml:space="preserve"> the Elections Dinner, they must</w:t>
      </w:r>
      <w:r w:rsidRPr="00B30C30">
        <w:rPr>
          <w:rFonts w:cs="Calibri"/>
          <w:color w:val="000000"/>
          <w:sz w:val="24"/>
          <w:szCs w:val="24"/>
        </w:rPr>
        <w:t xml:space="preserve"> send a proxy to present their campaign speech or provide a video recording of their speech to show at the dinner.</w:t>
      </w:r>
    </w:p>
    <w:sectPr w:rsidR="000541ED" w:rsidRPr="0074336A" w:rsidSect="00AE0EDF">
      <w:pgSz w:w="12240" w:h="15840" w:code="1"/>
      <w:pgMar w:top="864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B78E1"/>
    <w:multiLevelType w:val="hybridMultilevel"/>
    <w:tmpl w:val="AC0AA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A0EF1"/>
    <w:multiLevelType w:val="hybridMultilevel"/>
    <w:tmpl w:val="2F704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0541B"/>
    <w:multiLevelType w:val="hybridMultilevel"/>
    <w:tmpl w:val="AD5AE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5"/>
    <w:rsid w:val="000541ED"/>
    <w:rsid w:val="00080314"/>
    <w:rsid w:val="001253A5"/>
    <w:rsid w:val="00130A20"/>
    <w:rsid w:val="00541B55"/>
    <w:rsid w:val="0074336A"/>
    <w:rsid w:val="00B8067E"/>
    <w:rsid w:val="00C25FC1"/>
    <w:rsid w:val="00D941EC"/>
    <w:rsid w:val="00E06DE7"/>
    <w:rsid w:val="00E1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F2FF"/>
  <w15:chartTrackingRefBased/>
  <w15:docId w15:val="{CECBC909-6300-48E3-9257-71C02704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B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Korb</dc:creator>
  <cp:keywords/>
  <dc:description/>
  <cp:lastModifiedBy>Tracy Korb</cp:lastModifiedBy>
  <cp:revision>5</cp:revision>
  <dcterms:created xsi:type="dcterms:W3CDTF">2018-04-21T18:46:00Z</dcterms:created>
  <dcterms:modified xsi:type="dcterms:W3CDTF">2018-04-24T09:55:00Z</dcterms:modified>
</cp:coreProperties>
</file>